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2805" w14:textId="77777777" w:rsidR="00210508" w:rsidRDefault="00210508" w:rsidP="00210508">
      <w:pPr>
        <w:spacing w:before="86" w:line="291" w:lineRule="exact"/>
        <w:ind w:left="621" w:right="596"/>
        <w:contextualSpacing/>
        <w:jc w:val="center"/>
        <w:rPr>
          <w:rFonts w:ascii="Garamond" w:hAnsi="Garamond" w:cstheme="minorHAnsi"/>
          <w:sz w:val="28"/>
          <w:szCs w:val="28"/>
        </w:rPr>
      </w:pPr>
      <w:r w:rsidRPr="0008430B">
        <w:rPr>
          <w:rFonts w:ascii="Garamond" w:hAnsi="Garamond" w:cs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12CB764" wp14:editId="0B845E22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624964" cy="667409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64" cy="66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30B">
        <w:rPr>
          <w:rFonts w:ascii="Garamond" w:hAnsi="Garamond" w:cstheme="minorHAnsi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701BF9EB" wp14:editId="7C4F95B8">
            <wp:simplePos x="0" y="0"/>
            <wp:positionH relativeFrom="page">
              <wp:posOffset>6511290</wp:posOffset>
            </wp:positionH>
            <wp:positionV relativeFrom="paragraph">
              <wp:posOffset>73660</wp:posOffset>
            </wp:positionV>
            <wp:extent cx="790956" cy="7909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30B">
        <w:rPr>
          <w:rFonts w:ascii="Garamond" w:hAnsi="Garamond" w:cstheme="minorHAnsi"/>
          <w:sz w:val="28"/>
          <w:szCs w:val="28"/>
        </w:rPr>
        <w:t>Ministero dell’Istruzione dell’Università e della Ricerca</w:t>
      </w:r>
    </w:p>
    <w:p w14:paraId="50D307E1" w14:textId="77777777" w:rsidR="00210508" w:rsidRDefault="00210508" w:rsidP="00210508">
      <w:pPr>
        <w:spacing w:before="86" w:line="291" w:lineRule="exact"/>
        <w:ind w:left="621" w:right="596"/>
        <w:contextualSpacing/>
        <w:jc w:val="center"/>
        <w:rPr>
          <w:rFonts w:ascii="Garamond" w:hAnsi="Garamond" w:cstheme="minorHAnsi"/>
          <w:sz w:val="36"/>
          <w:szCs w:val="36"/>
        </w:rPr>
      </w:pPr>
      <w:r w:rsidRPr="0008430B">
        <w:rPr>
          <w:rFonts w:ascii="Garamond" w:hAnsi="Garamond" w:cstheme="minorHAnsi"/>
          <w:sz w:val="36"/>
          <w:szCs w:val="36"/>
        </w:rPr>
        <w:t>Liceo “Pietro Giannone”</w:t>
      </w:r>
    </w:p>
    <w:p w14:paraId="4AE22831" w14:textId="77777777" w:rsidR="00210508" w:rsidRPr="00F11E55" w:rsidRDefault="00210508" w:rsidP="00210508">
      <w:pPr>
        <w:pStyle w:val="Paragrafoelenco"/>
        <w:spacing w:before="86" w:line="291" w:lineRule="exact"/>
        <w:ind w:left="1341" w:right="596"/>
        <w:jc w:val="center"/>
        <w:rPr>
          <w:rFonts w:ascii="Garamond" w:hAnsi="Garamond" w:cstheme="minorHAnsi"/>
          <w:sz w:val="28"/>
          <w:szCs w:val="28"/>
        </w:rPr>
      </w:pPr>
      <w:proofErr w:type="spellStart"/>
      <w:r>
        <w:rPr>
          <w:rFonts w:ascii="Garamond" w:hAnsi="Garamond" w:cstheme="minorHAnsi"/>
          <w:sz w:val="28"/>
          <w:szCs w:val="28"/>
        </w:rPr>
        <w:t>a.s.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2019-2020</w:t>
      </w:r>
    </w:p>
    <w:p w14:paraId="2D5B01BB" w14:textId="77777777" w:rsidR="00D84F72" w:rsidRDefault="00D8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5E1EA7" w14:textId="77777777" w:rsidR="00D84F72" w:rsidRDefault="00D8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CABD98" w14:textId="40445A26" w:rsidR="00D84F72" w:rsidRDefault="007375E6" w:rsidP="00737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n. 4 a. s. 2019-2020</w:t>
      </w:r>
    </w:p>
    <w:p w14:paraId="418A0CAB" w14:textId="77777777" w:rsidR="007375E6" w:rsidRDefault="0073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D82A4A" w14:textId="19432FB6" w:rsidR="00D84F72" w:rsidRDefault="00FA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Griglia di Valutazione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alunni con PEI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Didattica a Distanza</w:t>
      </w:r>
    </w:p>
    <w:p w14:paraId="1BDB29F5" w14:textId="77777777" w:rsidR="00D84F72" w:rsidRDefault="00D8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E56403" w14:textId="77777777" w:rsidR="00D84F72" w:rsidRDefault="00FA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A.S. 2019/2020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83A8FEC" w14:textId="77777777" w:rsidR="00D84F72" w:rsidRDefault="00FA64C9">
      <w:pPr>
        <w:tabs>
          <w:tab w:val="left" w:pos="1839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19B0197E" w14:textId="77777777" w:rsidR="00D84F72" w:rsidRDefault="00FA64C9">
      <w:pPr>
        <w:tabs>
          <w:tab w:val="left" w:pos="1839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Periodo dal ……….... al …………..</w:t>
      </w:r>
    </w:p>
    <w:p w14:paraId="13CEB890" w14:textId="77777777" w:rsidR="00D84F72" w:rsidRDefault="00D84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8B3238" w14:textId="77777777" w:rsidR="00D84F72" w:rsidRDefault="00FA64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Disciplina/Materia ………………..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Classe ………...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Alunno/a …………………………..</w:t>
      </w:r>
    </w:p>
    <w:p w14:paraId="03127A3F" w14:textId="77777777" w:rsidR="00D84F72" w:rsidRDefault="00D84F72">
      <w:pPr>
        <w:rPr>
          <w:sz w:val="24"/>
          <w:szCs w:val="24"/>
        </w:rPr>
      </w:pPr>
    </w:p>
    <w:p w14:paraId="76E86593" w14:textId="77777777" w:rsidR="00D84F72" w:rsidRDefault="00D84F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DBC6E" w14:textId="77777777" w:rsidR="00D84F72" w:rsidRDefault="00D84F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674"/>
        <w:gridCol w:w="1489"/>
        <w:gridCol w:w="1676"/>
        <w:gridCol w:w="1117"/>
        <w:gridCol w:w="1277"/>
      </w:tblGrid>
      <w:tr w:rsidR="00D84F72" w14:paraId="2F4D4B70" w14:textId="77777777" w:rsidTr="00210508">
        <w:trPr>
          <w:trHeight w:val="6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9476" w14:textId="77777777" w:rsidR="00D84F72" w:rsidRDefault="00FA64C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INDICATORI</w:t>
            </w:r>
          </w:p>
          <w:p w14:paraId="50865E2A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4F4B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Nullo</w:t>
            </w:r>
          </w:p>
          <w:p w14:paraId="5809C883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2262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Insufficiente</w:t>
            </w:r>
          </w:p>
          <w:p w14:paraId="5859C671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C9C7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Sufficiente</w:t>
            </w:r>
          </w:p>
          <w:p w14:paraId="432F79E9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B657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Buono</w:t>
            </w:r>
          </w:p>
          <w:p w14:paraId="25B3E127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5BD4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Ottimo</w:t>
            </w:r>
          </w:p>
          <w:p w14:paraId="7ABC9281" w14:textId="77777777" w:rsidR="00D84F72" w:rsidRDefault="00FA6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D84F72" w14:paraId="78B9E028" w14:textId="77777777" w:rsidTr="00210508">
        <w:trPr>
          <w:trHeight w:val="765"/>
        </w:trPr>
        <w:tc>
          <w:tcPr>
            <w:tcW w:w="4111" w:type="dxa"/>
            <w:shd w:val="clear" w:color="auto" w:fill="auto"/>
          </w:tcPr>
          <w:p w14:paraId="4353CE58" w14:textId="77777777" w:rsidR="00D84F72" w:rsidRDefault="00FA64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Interazione a distanza con l’alunno/con la famiglia dell’alunno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011FEAD4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408066DC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18F6E755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53156BEA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77D9C725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F72" w14:paraId="55424064" w14:textId="77777777" w:rsidTr="00210508">
        <w:trPr>
          <w:trHeight w:val="569"/>
        </w:trPr>
        <w:tc>
          <w:tcPr>
            <w:tcW w:w="4111" w:type="dxa"/>
            <w:shd w:val="clear" w:color="auto" w:fill="auto"/>
          </w:tcPr>
          <w:p w14:paraId="0DD95958" w14:textId="77777777" w:rsidR="00D84F72" w:rsidRDefault="00FA64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Partecipazione alle attività proposte</w:t>
            </w:r>
          </w:p>
        </w:tc>
        <w:tc>
          <w:tcPr>
            <w:tcW w:w="1674" w:type="dxa"/>
            <w:shd w:val="clear" w:color="auto" w:fill="auto"/>
          </w:tcPr>
          <w:p w14:paraId="66452D5A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06E9D23B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5332D090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5F7807D1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1AD0BF29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F72" w14:paraId="30D872D4" w14:textId="77777777" w:rsidTr="00210508">
        <w:trPr>
          <w:trHeight w:val="549"/>
        </w:trPr>
        <w:tc>
          <w:tcPr>
            <w:tcW w:w="4111" w:type="dxa"/>
            <w:shd w:val="clear" w:color="auto" w:fill="auto"/>
          </w:tcPr>
          <w:p w14:paraId="69AD1484" w14:textId="77777777" w:rsidR="00D84F72" w:rsidRDefault="00FA64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Rispetto delle consegne nei tempi concordati</w:t>
            </w:r>
          </w:p>
        </w:tc>
        <w:tc>
          <w:tcPr>
            <w:tcW w:w="1674" w:type="dxa"/>
            <w:shd w:val="clear" w:color="auto" w:fill="auto"/>
          </w:tcPr>
          <w:p w14:paraId="2FF90424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</w:tcPr>
          <w:p w14:paraId="7F209A0A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20C25DFB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5B9C32D5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12570E9E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F72" w14:paraId="29B64B2D" w14:textId="77777777" w:rsidTr="00210508">
        <w:trPr>
          <w:trHeight w:val="415"/>
        </w:trPr>
        <w:tc>
          <w:tcPr>
            <w:tcW w:w="4111" w:type="dxa"/>
            <w:shd w:val="clear" w:color="auto" w:fill="auto"/>
          </w:tcPr>
          <w:p w14:paraId="7ABA0807" w14:textId="77777777" w:rsidR="00D84F72" w:rsidRDefault="00FA64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Completezza del lavoro svolto </w:t>
            </w:r>
          </w:p>
        </w:tc>
        <w:tc>
          <w:tcPr>
            <w:tcW w:w="1674" w:type="dxa"/>
            <w:shd w:val="clear" w:color="auto" w:fill="auto"/>
          </w:tcPr>
          <w:p w14:paraId="4DD2ECA7" w14:textId="77777777" w:rsidR="00D84F72" w:rsidRDefault="00FA64C9">
            <w:pPr>
              <w:tabs>
                <w:tab w:val="left" w:pos="557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489" w:type="dxa"/>
            <w:shd w:val="clear" w:color="auto" w:fill="auto"/>
          </w:tcPr>
          <w:p w14:paraId="2FCDA31A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7EF6ED84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shd w:val="clear" w:color="auto" w:fill="auto"/>
          </w:tcPr>
          <w:p w14:paraId="6202CF52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14:paraId="20D86C0F" w14:textId="77777777" w:rsidR="00D84F72" w:rsidRDefault="00D84F7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F72" w14:paraId="201E6AAD" w14:textId="77777777" w:rsidTr="00210508">
        <w:trPr>
          <w:trHeight w:val="402"/>
        </w:trPr>
        <w:tc>
          <w:tcPr>
            <w:tcW w:w="11344" w:type="dxa"/>
            <w:gridSpan w:val="6"/>
            <w:shd w:val="clear" w:color="auto" w:fill="auto"/>
          </w:tcPr>
          <w:p w14:paraId="516EBB03" w14:textId="77777777" w:rsidR="00D84F72" w:rsidRDefault="00FA64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voto finale scaturisce dalla media dei punteggi attribuiti ai quattro indicatori, sommando e dividendo per quattro i punteggi.</w:t>
            </w:r>
          </w:p>
          <w:p w14:paraId="20094EBD" w14:textId="77777777" w:rsidR="00D84F72" w:rsidRDefault="00FA64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……/10</w:t>
            </w:r>
          </w:p>
        </w:tc>
      </w:tr>
    </w:tbl>
    <w:p w14:paraId="49EF234C" w14:textId="2CF2AE45" w:rsidR="00D84F72" w:rsidRDefault="00D84F72"/>
    <w:tbl>
      <w:tblPr>
        <w:tblStyle w:val="Grigliatabella"/>
        <w:tblW w:w="11341" w:type="dxa"/>
        <w:tblInd w:w="-431" w:type="dxa"/>
        <w:tblLook w:val="04A0" w:firstRow="1" w:lastRow="0" w:firstColumn="1" w:lastColumn="0" w:noHBand="0" w:noVBand="1"/>
      </w:tblPr>
      <w:tblGrid>
        <w:gridCol w:w="3261"/>
        <w:gridCol w:w="1119"/>
        <w:gridCol w:w="3009"/>
        <w:gridCol w:w="1424"/>
        <w:gridCol w:w="1055"/>
        <w:gridCol w:w="1473"/>
      </w:tblGrid>
      <w:tr w:rsidR="00210508" w14:paraId="660F74E9" w14:textId="01534DFF" w:rsidTr="00210508">
        <w:tc>
          <w:tcPr>
            <w:tcW w:w="3261" w:type="dxa"/>
          </w:tcPr>
          <w:p w14:paraId="79C0DB99" w14:textId="0C075D6C" w:rsidR="00210508" w:rsidRDefault="00210508">
            <w:r>
              <w:t>COLLABORAZIONE DELLA FAMIGLIA</w:t>
            </w:r>
          </w:p>
        </w:tc>
        <w:tc>
          <w:tcPr>
            <w:tcW w:w="1119" w:type="dxa"/>
          </w:tcPr>
          <w:p w14:paraId="7C0E1F08" w14:textId="04952DDF" w:rsidR="00210508" w:rsidRDefault="00210508">
            <w:r>
              <w:t>ASSENTE</w:t>
            </w:r>
          </w:p>
        </w:tc>
        <w:tc>
          <w:tcPr>
            <w:tcW w:w="3009" w:type="dxa"/>
          </w:tcPr>
          <w:p w14:paraId="76B5701E" w14:textId="5292CBB5" w:rsidR="00210508" w:rsidRDefault="00210508">
            <w:r>
              <w:t>SCARSA/CONTROPRODUCENTE</w:t>
            </w:r>
          </w:p>
        </w:tc>
        <w:tc>
          <w:tcPr>
            <w:tcW w:w="1424" w:type="dxa"/>
          </w:tcPr>
          <w:p w14:paraId="299B32B3" w14:textId="5D20FA2C" w:rsidR="00210508" w:rsidRDefault="00210508">
            <w:r>
              <w:t>SUFFICIENTE</w:t>
            </w:r>
          </w:p>
        </w:tc>
        <w:tc>
          <w:tcPr>
            <w:tcW w:w="1055" w:type="dxa"/>
          </w:tcPr>
          <w:p w14:paraId="41F4C3FC" w14:textId="547564EC" w:rsidR="00210508" w:rsidRDefault="00210508">
            <w:r>
              <w:t>BUONA</w:t>
            </w:r>
          </w:p>
        </w:tc>
        <w:tc>
          <w:tcPr>
            <w:tcW w:w="1473" w:type="dxa"/>
          </w:tcPr>
          <w:p w14:paraId="73E3D506" w14:textId="6577B1A2" w:rsidR="00210508" w:rsidRDefault="00210508">
            <w:r>
              <w:t>ECCELLENTE</w:t>
            </w:r>
          </w:p>
        </w:tc>
      </w:tr>
      <w:tr w:rsidR="00210508" w14:paraId="6C393D00" w14:textId="06703986" w:rsidTr="00210508">
        <w:tc>
          <w:tcPr>
            <w:tcW w:w="3261" w:type="dxa"/>
          </w:tcPr>
          <w:p w14:paraId="7A04EABA" w14:textId="43FAEA67" w:rsidR="00210508" w:rsidRDefault="00210508">
            <w:r>
              <w:t>INTERVENTO/COLLABORAZIONE PSCHIATRA/PSICOLOGO</w:t>
            </w:r>
          </w:p>
        </w:tc>
        <w:tc>
          <w:tcPr>
            <w:tcW w:w="1119" w:type="dxa"/>
          </w:tcPr>
          <w:p w14:paraId="00885921" w14:textId="77777777" w:rsidR="00210508" w:rsidRDefault="00210508"/>
        </w:tc>
        <w:tc>
          <w:tcPr>
            <w:tcW w:w="3009" w:type="dxa"/>
          </w:tcPr>
          <w:p w14:paraId="29ADEAD7" w14:textId="44C97B34" w:rsidR="00210508" w:rsidRDefault="00210508"/>
        </w:tc>
        <w:tc>
          <w:tcPr>
            <w:tcW w:w="1424" w:type="dxa"/>
          </w:tcPr>
          <w:p w14:paraId="10170AF5" w14:textId="77777777" w:rsidR="00210508" w:rsidRDefault="00210508"/>
        </w:tc>
        <w:tc>
          <w:tcPr>
            <w:tcW w:w="1055" w:type="dxa"/>
          </w:tcPr>
          <w:p w14:paraId="5F0C0C1A" w14:textId="77777777" w:rsidR="00210508" w:rsidRDefault="00210508"/>
        </w:tc>
        <w:tc>
          <w:tcPr>
            <w:tcW w:w="1473" w:type="dxa"/>
          </w:tcPr>
          <w:p w14:paraId="1A5B8FBE" w14:textId="77777777" w:rsidR="00210508" w:rsidRDefault="00210508"/>
        </w:tc>
      </w:tr>
    </w:tbl>
    <w:p w14:paraId="75145E5C" w14:textId="77777777" w:rsidR="00210508" w:rsidRDefault="00210508"/>
    <w:p w14:paraId="7629FA24" w14:textId="77777777" w:rsidR="00D84F72" w:rsidRDefault="00D84F72"/>
    <w:p w14:paraId="436E279F" w14:textId="7A9347AF" w:rsidR="00D84F72" w:rsidRDefault="000A2566">
      <w:pPr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Caserta</w:t>
      </w:r>
      <w:r w:rsidR="00FA64C9">
        <w:rPr>
          <w:sz w:val="24"/>
          <w:szCs w:val="24"/>
        </w:rPr>
        <w:t xml:space="preserve">,                                                                                                                                          </w:t>
      </w:r>
      <w:r w:rsidR="00210508">
        <w:rPr>
          <w:sz w:val="24"/>
          <w:szCs w:val="24"/>
        </w:rPr>
        <w:t>Il docente</w:t>
      </w:r>
    </w:p>
    <w:sectPr w:rsidR="00D84F72">
      <w:footerReference w:type="even" r:id="rId8"/>
      <w:footerReference w:type="default" r:id="rId9"/>
      <w:pgSz w:w="11906" w:h="16838"/>
      <w:pgMar w:top="1134" w:right="424" w:bottom="1134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0E14" w14:textId="77777777" w:rsidR="001E660B" w:rsidRDefault="001E660B">
      <w:pPr>
        <w:spacing w:after="0" w:line="240" w:lineRule="auto"/>
      </w:pPr>
      <w:r>
        <w:separator/>
      </w:r>
    </w:p>
  </w:endnote>
  <w:endnote w:type="continuationSeparator" w:id="0">
    <w:p w14:paraId="35624E15" w14:textId="77777777" w:rsidR="001E660B" w:rsidRDefault="001E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A244" w14:textId="77777777" w:rsidR="00D84F72" w:rsidRDefault="00D84F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4A9EECEF" w14:textId="77777777" w:rsidR="00D84F72" w:rsidRDefault="00D84F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F0C4" w14:textId="77777777" w:rsidR="00D84F72" w:rsidRDefault="00D84F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41C86106" w14:textId="77777777" w:rsidR="00D84F72" w:rsidRDefault="00D84F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311F" w14:textId="77777777" w:rsidR="001E660B" w:rsidRDefault="001E660B">
      <w:pPr>
        <w:spacing w:after="0" w:line="240" w:lineRule="auto"/>
      </w:pPr>
      <w:r>
        <w:separator/>
      </w:r>
    </w:p>
  </w:footnote>
  <w:footnote w:type="continuationSeparator" w:id="0">
    <w:p w14:paraId="17E7A506" w14:textId="77777777" w:rsidR="001E660B" w:rsidRDefault="001E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72"/>
    <w:rsid w:val="000A2566"/>
    <w:rsid w:val="001E660B"/>
    <w:rsid w:val="00210508"/>
    <w:rsid w:val="005B059D"/>
    <w:rsid w:val="007375E6"/>
    <w:rsid w:val="00CB570D"/>
    <w:rsid w:val="00D84F72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884"/>
  <w15:docId w15:val="{AD8DAF11-502E-4B7D-8CD2-1B2B700C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after="0" w:line="240" w:lineRule="auto"/>
      <w:ind w:left="142" w:right="426" w:hanging="993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0" w:line="240" w:lineRule="auto"/>
      <w:ind w:left="142" w:right="426" w:hanging="993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after="0" w:line="240" w:lineRule="auto"/>
      <w:ind w:right="426" w:hanging="567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ind w:left="-567" w:right="426"/>
      <w:jc w:val="center"/>
      <w:outlineLvl w:val="4"/>
    </w:pPr>
    <w:rPr>
      <w:rFonts w:ascii="Comic Sans MS" w:eastAsia="Comic Sans MS" w:hAnsi="Comic Sans MS" w:cs="Comic Sans MS"/>
      <w:b/>
      <w:i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Comic Sans MS" w:eastAsia="Comic Sans MS" w:hAnsi="Comic Sans MS" w:cs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21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Gargiulo</dc:creator>
  <cp:lastModifiedBy>Marina Campanile</cp:lastModifiedBy>
  <cp:revision>3</cp:revision>
  <dcterms:created xsi:type="dcterms:W3CDTF">2020-05-08T07:18:00Z</dcterms:created>
  <dcterms:modified xsi:type="dcterms:W3CDTF">2020-05-08T07:19:00Z</dcterms:modified>
</cp:coreProperties>
</file>